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A71" w:rsidRDefault="00D93A71" w:rsidP="00D93A71">
      <w:pPr>
        <w:jc w:val="center"/>
        <w:rPr>
          <w:rFonts w:ascii="GHEA Grapalat" w:hAnsi="GHEA Grapalat" w:cs="Sylfaen"/>
          <w:b/>
          <w:szCs w:val="24"/>
          <w:lang w:val="af-ZA"/>
        </w:rPr>
      </w:pPr>
      <w:r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D93A71" w:rsidRDefault="00D93A71" w:rsidP="00D93A71">
      <w:pPr>
        <w:jc w:val="center"/>
        <w:rPr>
          <w:rFonts w:ascii="GHEA Grapalat" w:hAnsi="GHEA Grapalat" w:cs="Sylfaen"/>
          <w:b/>
          <w:szCs w:val="24"/>
          <w:lang w:val="af-ZA"/>
        </w:rPr>
      </w:pPr>
      <w:r>
        <w:rPr>
          <w:rFonts w:ascii="GHEA Grapalat" w:hAnsi="GHEA Grapalat" w:cs="Sylfaen"/>
          <w:b/>
          <w:szCs w:val="24"/>
          <w:lang w:val="af-ZA"/>
        </w:rPr>
        <w:t xml:space="preserve">կնքված պայմանագրում կատարված փոփոխությունների մասին </w:t>
      </w:r>
    </w:p>
    <w:p w:rsidR="00D93A71" w:rsidRDefault="00D93A71" w:rsidP="00D93A71">
      <w:pPr>
        <w:spacing w:after="240" w:line="360" w:lineRule="auto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:rsidR="00D93A71" w:rsidRDefault="00D93A71" w:rsidP="00D93A71">
      <w:pPr>
        <w:spacing w:line="276" w:lineRule="auto"/>
        <w:ind w:firstLine="709"/>
        <w:jc w:val="both"/>
        <w:rPr>
          <w:rFonts w:ascii="GHEA Grapalat" w:hAnsi="GHEA Grapalat" w:cs="Sylfaen"/>
          <w:szCs w:val="24"/>
          <w:lang w:val="af-ZA"/>
        </w:rPr>
      </w:pPr>
      <w:r>
        <w:rPr>
          <w:rFonts w:ascii="GHEA Grapalat" w:hAnsi="GHEA Grapalat" w:cs="Sylfaen"/>
          <w:b/>
          <w:szCs w:val="24"/>
          <w:lang w:val="af-ZA"/>
        </w:rPr>
        <w:t>«Հայաստանի տարածքային զարգացման հիմնադրամը»</w:t>
      </w:r>
      <w:r>
        <w:rPr>
          <w:rFonts w:ascii="GHEA Grapalat" w:hAnsi="GHEA Grapalat" w:cs="Sylfaen"/>
          <w:szCs w:val="24"/>
          <w:lang w:val="af-ZA"/>
        </w:rPr>
        <w:t xml:space="preserve"> ստորև ներկայացնում է իր կարիքների համար</w:t>
      </w:r>
      <w:r>
        <w:rPr>
          <w:rFonts w:ascii="GHEA Grapalat" w:hAnsi="GHEA Grapalat"/>
          <w:b/>
          <w:szCs w:val="24"/>
          <w:lang w:val="hy-AM"/>
        </w:rPr>
        <w:t xml:space="preserve"> </w:t>
      </w:r>
      <w:r w:rsidR="00564419" w:rsidRPr="00564419">
        <w:rPr>
          <w:rFonts w:ascii="GHEA Grapalat" w:hAnsi="GHEA Grapalat" w:cs="Sylfaen"/>
          <w:b/>
          <w:szCs w:val="24"/>
          <w:lang w:val="af-ZA"/>
        </w:rPr>
        <w:t xml:space="preserve">«ՀՀ Գեղարքունիքի մարզի  գ. Արեգունու, գ. Կախակնի, Փոքր Մասրիկի, Մադինայի, ՀՀ Շիրակի մարզի Բավրա, ՀՀ </w:t>
      </w:r>
      <w:r w:rsidR="002E51B0">
        <w:rPr>
          <w:rFonts w:ascii="GHEA Grapalat" w:hAnsi="GHEA Grapalat" w:cs="Sylfaen"/>
          <w:b/>
          <w:szCs w:val="24"/>
          <w:lang w:val="af-ZA"/>
        </w:rPr>
        <w:t>Արագածոտնի մարզի Ճարճակիս</w:t>
      </w:r>
      <w:r w:rsidR="00564419" w:rsidRPr="00564419">
        <w:rPr>
          <w:rFonts w:ascii="GHEA Grapalat" w:hAnsi="GHEA Grapalat" w:cs="Sylfaen"/>
          <w:b/>
          <w:szCs w:val="24"/>
          <w:lang w:val="af-ZA"/>
        </w:rPr>
        <w:t xml:space="preserve"> բնակավայրերի կրթահամալիրների» կառուցման աշխատանքներ</w:t>
      </w:r>
      <w:r w:rsidR="00564419">
        <w:rPr>
          <w:rFonts w:ascii="GHEA Grapalat" w:hAnsi="GHEA Grapalat" w:cs="Sylfaen"/>
          <w:b/>
          <w:szCs w:val="24"/>
          <w:lang w:val="hy-AM"/>
        </w:rPr>
        <w:t>ի</w:t>
      </w:r>
      <w:r w:rsidR="00564419" w:rsidRPr="00564419">
        <w:rPr>
          <w:rFonts w:ascii="GHEA Grapalat" w:hAnsi="GHEA Grapalat" w:cs="Sylfaen"/>
          <w:b/>
          <w:szCs w:val="24"/>
          <w:lang w:val="af-ZA"/>
        </w:rPr>
        <w:t xml:space="preserve"> </w:t>
      </w:r>
      <w:r>
        <w:rPr>
          <w:rFonts w:ascii="GHEA Grapalat" w:hAnsi="GHEA Grapalat" w:cs="Sylfaen"/>
          <w:szCs w:val="24"/>
          <w:lang w:val="hy-AM"/>
        </w:rPr>
        <w:t xml:space="preserve">ձեռքբերման </w:t>
      </w:r>
      <w:r>
        <w:rPr>
          <w:rFonts w:ascii="GHEA Grapalat" w:hAnsi="GHEA Grapalat" w:cs="Sylfaen"/>
          <w:szCs w:val="24"/>
          <w:lang w:val="af-ZA"/>
        </w:rPr>
        <w:t xml:space="preserve">նպատակով կազմակերպված </w:t>
      </w:r>
      <w:r w:rsidR="00F801E8">
        <w:rPr>
          <w:rFonts w:ascii="GHEA Grapalat" w:hAnsi="GHEA Grapalat" w:cs="Sylfaen"/>
          <w:b/>
          <w:szCs w:val="24"/>
          <w:lang w:val="af-ZA"/>
        </w:rPr>
        <w:t>N</w:t>
      </w:r>
      <w:r w:rsidR="00F801E8" w:rsidRPr="00F801E8">
        <w:rPr>
          <w:rFonts w:ascii="GHEA Grapalat" w:hAnsi="GHEA Grapalat" w:cs="Sylfaen"/>
          <w:b/>
          <w:szCs w:val="24"/>
          <w:lang w:val="af-ZA"/>
        </w:rPr>
        <w:t xml:space="preserve"> ՀՏԶՀ-ԴԲՄ-ԱՇՁԲ-2024/48</w:t>
      </w:r>
      <w:r w:rsidR="001C49D0">
        <w:rPr>
          <w:rFonts w:ascii="GHEA Grapalat" w:hAnsi="GHEA Grapalat" w:cs="Sylfaen"/>
          <w:b/>
          <w:szCs w:val="24"/>
          <w:lang w:val="hy-AM"/>
        </w:rPr>
        <w:t xml:space="preserve"> </w:t>
      </w:r>
      <w:r>
        <w:rPr>
          <w:rFonts w:ascii="GHEA Grapalat" w:hAnsi="GHEA Grapalat" w:cs="Sylfaen"/>
          <w:szCs w:val="24"/>
          <w:lang w:val="af-ZA"/>
        </w:rPr>
        <w:t xml:space="preserve">ծածկագրով գնման ընթացակարգի արդյունքում </w:t>
      </w:r>
      <w:r>
        <w:rPr>
          <w:rFonts w:ascii="GHEA Grapalat" w:hAnsi="GHEA Grapalat" w:cs="Sylfaen"/>
          <w:b/>
          <w:szCs w:val="24"/>
          <w:lang w:val="af-ZA"/>
        </w:rPr>
        <w:t>202</w:t>
      </w:r>
      <w:r>
        <w:rPr>
          <w:rFonts w:ascii="GHEA Grapalat" w:hAnsi="GHEA Grapalat" w:cs="Sylfaen"/>
          <w:b/>
          <w:szCs w:val="24"/>
          <w:lang w:val="hy-AM"/>
        </w:rPr>
        <w:t>4</w:t>
      </w:r>
      <w:r>
        <w:rPr>
          <w:rFonts w:ascii="GHEA Grapalat" w:hAnsi="GHEA Grapalat" w:cs="Sylfaen"/>
          <w:b/>
          <w:szCs w:val="24"/>
          <w:lang w:val="af-ZA"/>
        </w:rPr>
        <w:t xml:space="preserve"> թվականի </w:t>
      </w:r>
      <w:r w:rsidR="00C13217">
        <w:rPr>
          <w:rFonts w:ascii="GHEA Grapalat" w:hAnsi="GHEA Grapalat" w:cs="Sylfaen"/>
          <w:b/>
          <w:szCs w:val="24"/>
          <w:lang w:val="hy-AM"/>
        </w:rPr>
        <w:t xml:space="preserve">մայիսի </w:t>
      </w:r>
      <w:r w:rsidR="004117BF">
        <w:rPr>
          <w:rFonts w:ascii="GHEA Grapalat" w:hAnsi="GHEA Grapalat" w:cs="Sylfaen"/>
          <w:b/>
          <w:szCs w:val="24"/>
          <w:lang w:val="hy-AM"/>
        </w:rPr>
        <w:t>10</w:t>
      </w:r>
      <w:r>
        <w:rPr>
          <w:rFonts w:ascii="GHEA Grapalat" w:hAnsi="GHEA Grapalat" w:cs="Sylfaen"/>
          <w:szCs w:val="24"/>
          <w:lang w:val="af-ZA"/>
        </w:rPr>
        <w:t xml:space="preserve">-ին կնքված </w:t>
      </w:r>
      <w:r w:rsidR="00CA2DD8" w:rsidRPr="00CA2DD8">
        <w:rPr>
          <w:rFonts w:ascii="GHEA Grapalat" w:hAnsi="GHEA Grapalat" w:cs="Sylfaen"/>
          <w:b/>
          <w:szCs w:val="24"/>
          <w:lang w:val="af-ZA"/>
        </w:rPr>
        <w:t>N</w:t>
      </w:r>
      <w:r w:rsidR="00F801E8" w:rsidRPr="00F801E8">
        <w:rPr>
          <w:rFonts w:ascii="GHEA Grapalat" w:hAnsi="GHEA Grapalat" w:cs="Sylfaen"/>
          <w:b/>
          <w:szCs w:val="24"/>
          <w:lang w:val="af-ZA"/>
        </w:rPr>
        <w:t>ՀՏԶՀ-ԴԲՄ-ԱՇՁԲ-2024/48-2</w:t>
      </w:r>
      <w:r w:rsidR="00CA2DD8" w:rsidRPr="00CA2DD8">
        <w:rPr>
          <w:rFonts w:ascii="GHEA Grapalat" w:hAnsi="GHEA Grapalat" w:cs="Sylfaen"/>
          <w:b/>
          <w:szCs w:val="24"/>
          <w:lang w:val="af-ZA"/>
        </w:rPr>
        <w:t xml:space="preserve"> </w:t>
      </w:r>
      <w:r w:rsidR="00E8151C">
        <w:rPr>
          <w:rFonts w:ascii="GHEA Grapalat" w:hAnsi="GHEA Grapalat" w:cs="Sylfaen"/>
          <w:b/>
          <w:szCs w:val="24"/>
          <w:lang w:val="hy-AM"/>
        </w:rPr>
        <w:t xml:space="preserve"> </w:t>
      </w:r>
      <w:r>
        <w:rPr>
          <w:rFonts w:ascii="GHEA Grapalat" w:hAnsi="GHEA Grapalat" w:cs="Sylfaen"/>
          <w:szCs w:val="24"/>
          <w:lang w:val="af-ZA"/>
        </w:rPr>
        <w:t xml:space="preserve">պայմանագրում </w:t>
      </w:r>
      <w:r>
        <w:rPr>
          <w:rFonts w:ascii="GHEA Grapalat" w:hAnsi="GHEA Grapalat" w:cs="Sylfaen"/>
          <w:b/>
          <w:szCs w:val="24"/>
          <w:lang w:val="af-ZA"/>
        </w:rPr>
        <w:t>202</w:t>
      </w:r>
      <w:r w:rsidR="00564419">
        <w:rPr>
          <w:rFonts w:ascii="GHEA Grapalat" w:hAnsi="GHEA Grapalat" w:cs="Sylfaen"/>
          <w:b/>
          <w:szCs w:val="24"/>
          <w:lang w:val="hy-AM"/>
        </w:rPr>
        <w:t>6</w:t>
      </w:r>
      <w:r>
        <w:rPr>
          <w:rFonts w:ascii="GHEA Grapalat" w:hAnsi="GHEA Grapalat" w:cs="Sylfaen"/>
          <w:b/>
          <w:szCs w:val="24"/>
          <w:lang w:val="af-ZA"/>
        </w:rPr>
        <w:t xml:space="preserve"> թվականի </w:t>
      </w:r>
      <w:r w:rsidR="00D558A8">
        <w:rPr>
          <w:rFonts w:ascii="GHEA Grapalat" w:hAnsi="GHEA Grapalat" w:cs="Sylfaen"/>
          <w:b/>
          <w:szCs w:val="24"/>
          <w:lang w:val="hy-AM"/>
        </w:rPr>
        <w:t>փետրվարի 19</w:t>
      </w:r>
      <w:r>
        <w:rPr>
          <w:rFonts w:ascii="GHEA Grapalat" w:hAnsi="GHEA Grapalat" w:cs="Sylfaen"/>
          <w:b/>
          <w:szCs w:val="24"/>
          <w:lang w:val="af-ZA"/>
        </w:rPr>
        <w:t>-ին</w:t>
      </w:r>
      <w:r>
        <w:rPr>
          <w:rFonts w:ascii="GHEA Grapalat" w:hAnsi="GHEA Grapalat" w:cs="Sylfaen"/>
          <w:szCs w:val="24"/>
          <w:lang w:val="af-ZA"/>
        </w:rPr>
        <w:t xml:space="preserve"> կատարված փոփոխությ</w:t>
      </w:r>
      <w:r w:rsidR="00125066">
        <w:rPr>
          <w:rFonts w:ascii="GHEA Grapalat" w:hAnsi="GHEA Grapalat" w:cs="Sylfaen"/>
          <w:szCs w:val="24"/>
          <w:lang w:val="af-ZA"/>
        </w:rPr>
        <w:t>ան</w:t>
      </w:r>
      <w:bookmarkStart w:id="0" w:name="_GoBack"/>
      <w:bookmarkEnd w:id="0"/>
      <w:r>
        <w:rPr>
          <w:rFonts w:ascii="GHEA Grapalat" w:hAnsi="GHEA Grapalat" w:cs="Sylfaen"/>
          <w:szCs w:val="24"/>
          <w:lang w:val="af-ZA"/>
        </w:rPr>
        <w:t xml:space="preserve"> վերաբերյալ համառոտ տեղեկատվությունը և կատարված փոփոխությունը պարունակող` </w:t>
      </w:r>
      <w:r w:rsidR="00160D0B">
        <w:rPr>
          <w:rFonts w:ascii="GHEA Grapalat" w:hAnsi="GHEA Grapalat" w:cs="Sylfaen"/>
          <w:szCs w:val="24"/>
          <w:lang w:val="hy-AM"/>
        </w:rPr>
        <w:t>երկկողմ</w:t>
      </w:r>
      <w:r>
        <w:rPr>
          <w:rFonts w:ascii="GHEA Grapalat" w:hAnsi="GHEA Grapalat" w:cs="Sylfaen"/>
          <w:szCs w:val="24"/>
          <w:lang w:val="af-ZA"/>
        </w:rPr>
        <w:t xml:space="preserve"> հաստատված փաստաթղթ</w:t>
      </w:r>
      <w:r>
        <w:rPr>
          <w:rFonts w:ascii="GHEA Grapalat" w:hAnsi="GHEA Grapalat" w:cs="Sylfaen"/>
          <w:szCs w:val="24"/>
          <w:lang w:val="hy-AM"/>
        </w:rPr>
        <w:t>երի</w:t>
      </w:r>
      <w:r>
        <w:rPr>
          <w:rFonts w:ascii="GHEA Grapalat" w:hAnsi="GHEA Grapalat" w:cs="Sylfaen"/>
          <w:szCs w:val="24"/>
          <w:lang w:val="af-ZA"/>
        </w:rPr>
        <w:t xml:space="preserve"> պատճենը։</w:t>
      </w:r>
    </w:p>
    <w:p w:rsidR="00D93A71" w:rsidRPr="00CA2DD8" w:rsidRDefault="00D93A71" w:rsidP="00D93A71">
      <w:pPr>
        <w:jc w:val="both"/>
        <w:rPr>
          <w:rFonts w:ascii="GHEA Grapalat" w:hAnsi="GHEA Grapalat" w:cs="Arial Armenian"/>
          <w:szCs w:val="24"/>
          <w:lang w:val="af-Z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6"/>
        <w:gridCol w:w="4800"/>
      </w:tblGrid>
      <w:tr w:rsidR="00D93A71" w:rsidRPr="00E8151C" w:rsidTr="00D93A71">
        <w:tc>
          <w:tcPr>
            <w:tcW w:w="5186" w:type="dxa"/>
            <w:hideMark/>
          </w:tcPr>
          <w:p w:rsidR="00D93A71" w:rsidRDefault="00D93A71">
            <w:pPr>
              <w:jc w:val="both"/>
              <w:rPr>
                <w:rFonts w:ascii="GHEA Grapalat" w:hAnsi="GHEA Grapalat" w:cs="Arial Armenian"/>
                <w:szCs w:val="24"/>
                <w:lang w:val="hy-AM"/>
              </w:rPr>
            </w:pPr>
            <w:r>
              <w:rPr>
                <w:rFonts w:ascii="GHEA Grapalat" w:hAnsi="GHEA Grapalat" w:cs="Sylfaen"/>
                <w:szCs w:val="24"/>
                <w:lang w:val="af-ZA"/>
              </w:rPr>
              <w:t>Փոփոխության</w:t>
            </w:r>
            <w:r>
              <w:rPr>
                <w:rFonts w:ascii="GHEA Grapalat" w:hAnsi="GHEA Grapalat"/>
                <w:szCs w:val="24"/>
                <w:lang w:val="af-ZA"/>
              </w:rPr>
              <w:t xml:space="preserve"> առաջացման </w:t>
            </w:r>
            <w:r>
              <w:rPr>
                <w:rFonts w:ascii="GHEA Grapalat" w:hAnsi="GHEA Grapalat" w:cs="Sylfaen"/>
                <w:szCs w:val="24"/>
                <w:lang w:val="af-ZA"/>
              </w:rPr>
              <w:t>պատճառ</w:t>
            </w:r>
            <w:r>
              <w:rPr>
                <w:rFonts w:ascii="GHEA Grapalat" w:hAnsi="GHEA Grapalat"/>
                <w:szCs w:val="24"/>
                <w:lang w:val="hy-AM"/>
              </w:rPr>
              <w:t>՝</w:t>
            </w:r>
          </w:p>
        </w:tc>
        <w:tc>
          <w:tcPr>
            <w:tcW w:w="5186" w:type="dxa"/>
            <w:hideMark/>
          </w:tcPr>
          <w:p w:rsidR="00D93A71" w:rsidRDefault="00D93A71" w:rsidP="00E8151C">
            <w:pPr>
              <w:jc w:val="both"/>
              <w:rPr>
                <w:rFonts w:ascii="GHEA Grapalat" w:hAnsi="GHEA Grapalat" w:cs="Arial Armenian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  <w:lang w:val="hy-AM"/>
              </w:rPr>
              <w:t>Ֆինանսական միջոցների առկայություն</w:t>
            </w:r>
            <w:r>
              <w:rPr>
                <w:rFonts w:ascii="GHEA Grapalat" w:hAnsi="GHEA Grapalat"/>
                <w:szCs w:val="24"/>
                <w:lang w:val="hy-AM"/>
              </w:rPr>
              <w:tab/>
            </w:r>
            <w:r>
              <w:rPr>
                <w:rFonts w:ascii="GHEA Grapalat" w:hAnsi="GHEA Grapalat" w:cs="Sylfaen"/>
                <w:szCs w:val="24"/>
                <w:lang w:val="af-ZA"/>
              </w:rPr>
              <w:tab/>
            </w:r>
          </w:p>
        </w:tc>
      </w:tr>
      <w:tr w:rsidR="00D93A71" w:rsidRPr="00125066" w:rsidTr="00D93A71">
        <w:tc>
          <w:tcPr>
            <w:tcW w:w="5186" w:type="dxa"/>
            <w:hideMark/>
          </w:tcPr>
          <w:p w:rsidR="00D93A71" w:rsidRDefault="00D93A71">
            <w:pPr>
              <w:jc w:val="both"/>
              <w:rPr>
                <w:rFonts w:ascii="GHEA Grapalat" w:hAnsi="GHEA Grapalat" w:cs="Arial Armenian"/>
                <w:szCs w:val="24"/>
                <w:lang w:val="hy-AM"/>
              </w:rPr>
            </w:pPr>
            <w:r>
              <w:rPr>
                <w:rFonts w:ascii="GHEA Grapalat" w:hAnsi="GHEA Grapalat" w:cs="Sylfaen"/>
                <w:szCs w:val="24"/>
                <w:lang w:val="af-ZA"/>
              </w:rPr>
              <w:t>Փոփոխության</w:t>
            </w:r>
            <w:r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Cs w:val="24"/>
                <w:lang w:val="af-ZA"/>
              </w:rPr>
              <w:t>նկարագրություն</w:t>
            </w:r>
            <w:r>
              <w:rPr>
                <w:rFonts w:ascii="GHEA Grapalat" w:hAnsi="GHEA Grapalat" w:cs="Sylfaen"/>
                <w:szCs w:val="24"/>
                <w:lang w:val="hy-AM"/>
              </w:rPr>
              <w:t>՝</w:t>
            </w:r>
          </w:p>
        </w:tc>
        <w:tc>
          <w:tcPr>
            <w:tcW w:w="5186" w:type="dxa"/>
          </w:tcPr>
          <w:p w:rsidR="00D93A71" w:rsidRPr="00564419" w:rsidRDefault="00D93A71">
            <w:pPr>
              <w:jc w:val="both"/>
              <w:rPr>
                <w:rFonts w:ascii="GHEA Grapalat" w:hAnsi="GHEA Grapalat" w:cs="Arial Armenian"/>
                <w:szCs w:val="24"/>
                <w:lang w:val="af-ZA"/>
              </w:rPr>
            </w:pPr>
            <w:r>
              <w:rPr>
                <w:rFonts w:ascii="GHEA Grapalat" w:hAnsi="GHEA Grapalat" w:cs="Arial Armenian"/>
                <w:szCs w:val="24"/>
                <w:lang w:val="af-ZA"/>
              </w:rPr>
              <w:t xml:space="preserve">Փոփոխությամբ սահմանվել է </w:t>
            </w:r>
            <w:r w:rsidRPr="00564419">
              <w:rPr>
                <w:rFonts w:ascii="GHEA Grapalat" w:hAnsi="GHEA Grapalat" w:cs="Arial Armenian"/>
                <w:szCs w:val="24"/>
                <w:lang w:val="af-ZA"/>
              </w:rPr>
              <w:t>պայմանագրի</w:t>
            </w:r>
            <w:r w:rsidR="00E8151C" w:rsidRPr="00564419">
              <w:rPr>
                <w:rFonts w:ascii="GHEA Grapalat" w:hAnsi="GHEA Grapalat" w:cs="Arial Armenian"/>
                <w:szCs w:val="24"/>
                <w:lang w:val="af-ZA"/>
              </w:rPr>
              <w:t xml:space="preserve"> </w:t>
            </w:r>
            <w:r w:rsidRPr="00564419">
              <w:rPr>
                <w:rFonts w:ascii="GHEA Grapalat" w:hAnsi="GHEA Grapalat" w:cs="Arial Armenian"/>
                <w:szCs w:val="24"/>
                <w:lang w:val="af-ZA"/>
              </w:rPr>
              <w:t>վճարման ժամանակացույցը</w:t>
            </w:r>
            <w:r>
              <w:rPr>
                <w:rFonts w:ascii="GHEA Grapalat" w:hAnsi="GHEA Grapalat" w:cs="Arial Armenian"/>
                <w:szCs w:val="24"/>
                <w:lang w:val="af-ZA"/>
              </w:rPr>
              <w:t xml:space="preserve">:  </w:t>
            </w:r>
          </w:p>
          <w:p w:rsidR="00D93A71" w:rsidRDefault="00D93A71">
            <w:pPr>
              <w:jc w:val="both"/>
              <w:rPr>
                <w:rFonts w:ascii="GHEA Grapalat" w:hAnsi="GHEA Grapalat" w:cs="Arial Armenian"/>
                <w:szCs w:val="24"/>
                <w:lang w:val="hy-AM"/>
              </w:rPr>
            </w:pPr>
          </w:p>
        </w:tc>
      </w:tr>
      <w:tr w:rsidR="00D93A71" w:rsidTr="00D93A71">
        <w:tc>
          <w:tcPr>
            <w:tcW w:w="5186" w:type="dxa"/>
            <w:hideMark/>
          </w:tcPr>
          <w:p w:rsidR="00D93A71" w:rsidRDefault="00D93A71">
            <w:pPr>
              <w:jc w:val="both"/>
              <w:rPr>
                <w:rFonts w:ascii="GHEA Grapalat" w:hAnsi="GHEA Grapalat" w:cs="Arial Armenian"/>
                <w:szCs w:val="24"/>
                <w:lang w:val="hy-AM"/>
              </w:rPr>
            </w:pPr>
            <w:r>
              <w:rPr>
                <w:rFonts w:ascii="GHEA Grapalat" w:hAnsi="GHEA Grapalat" w:cs="Sylfaen"/>
                <w:szCs w:val="24"/>
                <w:lang w:val="af-ZA"/>
              </w:rPr>
              <w:t>Փոփոխության</w:t>
            </w:r>
            <w:r>
              <w:rPr>
                <w:rFonts w:ascii="GHEA Grapalat" w:hAnsi="GHEA Grapalat"/>
                <w:szCs w:val="24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Cs w:val="24"/>
                <w:lang w:val="af-ZA"/>
              </w:rPr>
              <w:t>հիմնավորում</w:t>
            </w:r>
            <w:r>
              <w:rPr>
                <w:rFonts w:ascii="GHEA Grapalat" w:hAnsi="GHEA Grapalat" w:cs="Sylfaen"/>
                <w:szCs w:val="24"/>
                <w:lang w:val="hy-AM"/>
              </w:rPr>
              <w:t>՝</w:t>
            </w:r>
            <w:r>
              <w:rPr>
                <w:rFonts w:ascii="GHEA Grapalat" w:hAnsi="GHEA Grapalat" w:cs="Sylfaen"/>
                <w:szCs w:val="24"/>
                <w:lang w:val="hy-AM" w:eastAsia="en-US"/>
              </w:rPr>
              <w:t xml:space="preserve">                        </w:t>
            </w:r>
          </w:p>
        </w:tc>
        <w:tc>
          <w:tcPr>
            <w:tcW w:w="5186" w:type="dxa"/>
            <w:hideMark/>
          </w:tcPr>
          <w:p w:rsidR="00D93A71" w:rsidRDefault="00D93A71" w:rsidP="00F801E8">
            <w:pPr>
              <w:tabs>
                <w:tab w:val="left" w:pos="5310"/>
                <w:tab w:val="left" w:pos="6750"/>
                <w:tab w:val="left" w:pos="6840"/>
              </w:tabs>
              <w:ind w:left="5130" w:hanging="5310"/>
              <w:jc w:val="both"/>
              <w:rPr>
                <w:rFonts w:ascii="GHEA Grapalat" w:hAnsi="GHEA Grapalat" w:cs="Sylfaen"/>
                <w:szCs w:val="24"/>
                <w:u w:val="single"/>
                <w:lang w:val="hy-AM"/>
              </w:rPr>
            </w:pPr>
            <w:r>
              <w:rPr>
                <w:rFonts w:ascii="GHEA Grapalat" w:hAnsi="GHEA Grapalat" w:cs="Sylfaen"/>
                <w:szCs w:val="24"/>
                <w:u w:val="single"/>
                <w:lang w:val="hy-AM"/>
              </w:rPr>
              <w:t xml:space="preserve">   Պայմանագրի 8.5 և 8</w:t>
            </w:r>
            <w:r>
              <w:rPr>
                <w:rFonts w:ascii="GHEA Grapalat" w:hAnsi="GHEA Grapalat" w:cs="Sylfaen"/>
                <w:szCs w:val="24"/>
                <w:u w:val="single"/>
                <w:lang w:val="af-ZA"/>
              </w:rPr>
              <w:t>.1</w:t>
            </w:r>
            <w:r w:rsidR="00F801E8">
              <w:rPr>
                <w:rFonts w:ascii="GHEA Grapalat" w:hAnsi="GHEA Grapalat" w:cs="Sylfaen"/>
                <w:szCs w:val="24"/>
                <w:u w:val="single"/>
                <w:lang w:val="ru-RU"/>
              </w:rPr>
              <w:t>3</w:t>
            </w:r>
            <w:r>
              <w:rPr>
                <w:rFonts w:ascii="GHEA Grapalat" w:hAnsi="GHEA Grapalat" w:cs="Sylfaen"/>
                <w:szCs w:val="24"/>
                <w:u w:val="single"/>
                <w:lang w:val="hy-AM"/>
              </w:rPr>
              <w:t xml:space="preserve"> կետերը</w:t>
            </w:r>
          </w:p>
        </w:tc>
      </w:tr>
    </w:tbl>
    <w:p w:rsidR="00D93A71" w:rsidRDefault="00D93A71" w:rsidP="00D93A71">
      <w:pPr>
        <w:jc w:val="both"/>
        <w:rPr>
          <w:rFonts w:ascii="GHEA Grapalat" w:hAnsi="GHEA Grapalat" w:cs="Arial Armenian"/>
          <w:szCs w:val="24"/>
          <w:lang w:val="hy-AM"/>
        </w:rPr>
      </w:pPr>
    </w:p>
    <w:p w:rsidR="00D93A71" w:rsidRDefault="00D93A71" w:rsidP="00D93A71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:rsidR="00D93A71" w:rsidRDefault="00D93A71" w:rsidP="00D93A71">
      <w:pPr>
        <w:pStyle w:val="BodyTextIndent3"/>
        <w:spacing w:after="240" w:line="360" w:lineRule="auto"/>
        <w:ind w:firstLine="709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  <w:r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Հայաստանի տարածքային զարգացման հիմնադրամ</w:t>
      </w:r>
    </w:p>
    <w:p w:rsidR="00D93A71" w:rsidRDefault="00D93A71" w:rsidP="00D93A71">
      <w:pPr>
        <w:pStyle w:val="BodyTextIndent3"/>
        <w:spacing w:after="240" w:line="360" w:lineRule="auto"/>
        <w:ind w:firstLine="709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</w:p>
    <w:p w:rsidR="00D93A71" w:rsidRDefault="00D93A71" w:rsidP="00D93A71">
      <w:pPr>
        <w:pStyle w:val="BodyTextIndent3"/>
        <w:spacing w:after="240" w:line="360" w:lineRule="auto"/>
        <w:ind w:firstLine="709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</w:p>
    <w:p w:rsidR="00D93A71" w:rsidRDefault="00D93A71" w:rsidP="00D93A71">
      <w:pPr>
        <w:pStyle w:val="BodyTextIndent3"/>
        <w:spacing w:after="240" w:line="360" w:lineRule="auto"/>
        <w:ind w:firstLine="709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</w:p>
    <w:p w:rsidR="00D93A71" w:rsidRDefault="00D93A71" w:rsidP="00D93A71">
      <w:pPr>
        <w:pStyle w:val="BodyTextIndent3"/>
        <w:spacing w:after="240" w:line="360" w:lineRule="auto"/>
        <w:ind w:firstLine="709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</w:p>
    <w:p w:rsidR="00D93A71" w:rsidRDefault="00D93A71" w:rsidP="00AD493A">
      <w:pPr>
        <w:widowControl w:val="0"/>
        <w:spacing w:after="160" w:line="360" w:lineRule="auto"/>
        <w:rPr>
          <w:rFonts w:ascii="GHEA Grapalat" w:hAnsi="GHEA Grapalat"/>
          <w:b/>
          <w:szCs w:val="24"/>
          <w:lang w:val="hy-AM"/>
        </w:rPr>
      </w:pPr>
    </w:p>
    <w:p w:rsidR="00D93A71" w:rsidRDefault="00D93A71" w:rsidP="00D93A71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>
        <w:rPr>
          <w:rFonts w:ascii="GHEA Grapalat" w:hAnsi="GHEA Grapalat"/>
          <w:b/>
          <w:szCs w:val="24"/>
          <w:lang w:val="ru-RU"/>
        </w:rPr>
        <w:lastRenderedPageBreak/>
        <w:t>ОБЪЯВЛЕНИЕ</w:t>
      </w:r>
    </w:p>
    <w:p w:rsidR="00D93A71" w:rsidRDefault="00D93A71" w:rsidP="00D93A71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>
        <w:rPr>
          <w:rFonts w:ascii="GHEA Grapalat" w:hAnsi="GHEA Grapalat"/>
          <w:b/>
          <w:szCs w:val="24"/>
          <w:lang w:val="ru-RU"/>
        </w:rPr>
        <w:t xml:space="preserve">об изменениях, внесенных в заключенный договор </w:t>
      </w:r>
    </w:p>
    <w:p w:rsidR="00D93A71" w:rsidRDefault="00D93A71" w:rsidP="00564419">
      <w:pPr>
        <w:widowControl w:val="0"/>
        <w:ind w:firstLine="708"/>
        <w:jc w:val="both"/>
        <w:rPr>
          <w:rFonts w:ascii="GHEA Grapalat" w:hAnsi="GHEA Grapalat"/>
          <w:szCs w:val="24"/>
          <w:lang w:val="ru-RU"/>
        </w:rPr>
      </w:pPr>
      <w:r>
        <w:rPr>
          <w:rFonts w:ascii="GHEA Grapalat" w:hAnsi="GHEA Grapalat"/>
          <w:b/>
          <w:szCs w:val="24"/>
          <w:lang w:val="ru-RU"/>
        </w:rPr>
        <w:t xml:space="preserve">Армянский фонд территориального развития </w:t>
      </w:r>
      <w:r>
        <w:rPr>
          <w:rFonts w:ascii="GHEA Grapalat" w:hAnsi="GHEA Grapalat"/>
          <w:szCs w:val="24"/>
          <w:lang w:val="ru-RU"/>
        </w:rPr>
        <w:t xml:space="preserve">ниже представляет краткую информацию об изменениях, внесенных </w:t>
      </w:r>
      <w:r w:rsidR="00564419">
        <w:rPr>
          <w:rFonts w:ascii="GHEA Grapalat" w:hAnsi="GHEA Grapalat"/>
          <w:b/>
          <w:szCs w:val="24"/>
          <w:lang w:val="hy-AM"/>
        </w:rPr>
        <w:t>1</w:t>
      </w:r>
      <w:r w:rsidR="00AD493A" w:rsidRPr="00AD493A">
        <w:rPr>
          <w:rFonts w:ascii="GHEA Grapalat" w:hAnsi="GHEA Grapalat"/>
          <w:b/>
          <w:szCs w:val="24"/>
          <w:lang w:val="ru-RU"/>
        </w:rPr>
        <w:t>9</w:t>
      </w:r>
      <w:r w:rsidR="00DF7899">
        <w:rPr>
          <w:rFonts w:ascii="Cambria Math" w:hAnsi="Cambria Math"/>
          <w:b/>
          <w:szCs w:val="24"/>
          <w:lang w:val="hy-AM"/>
        </w:rPr>
        <w:t>․</w:t>
      </w:r>
      <w:r w:rsidR="00564419">
        <w:rPr>
          <w:rFonts w:ascii="GHEA Grapalat" w:hAnsi="GHEA Grapalat"/>
          <w:b/>
          <w:szCs w:val="24"/>
          <w:lang w:val="ru-RU"/>
        </w:rPr>
        <w:t>02</w:t>
      </w:r>
      <w:r w:rsidR="00DF7899">
        <w:rPr>
          <w:rFonts w:ascii="Cambria Math" w:hAnsi="Cambria Math"/>
          <w:b/>
          <w:szCs w:val="24"/>
          <w:lang w:val="hy-AM"/>
        </w:rPr>
        <w:t>․</w:t>
      </w:r>
      <w:r w:rsidR="005865C3">
        <w:rPr>
          <w:rFonts w:ascii="GHEA Grapalat" w:hAnsi="GHEA Grapalat"/>
          <w:b/>
          <w:szCs w:val="24"/>
          <w:lang w:val="ru-RU"/>
        </w:rPr>
        <w:t>202</w:t>
      </w:r>
      <w:r w:rsidR="00564419">
        <w:rPr>
          <w:rFonts w:ascii="GHEA Grapalat" w:hAnsi="GHEA Grapalat"/>
          <w:b/>
          <w:szCs w:val="24"/>
          <w:lang w:val="hy-AM"/>
        </w:rPr>
        <w:t>6</w:t>
      </w:r>
      <w:r>
        <w:rPr>
          <w:rFonts w:ascii="GHEA Grapalat" w:hAnsi="GHEA Grapalat"/>
          <w:b/>
          <w:szCs w:val="24"/>
          <w:lang w:val="ru-RU"/>
        </w:rPr>
        <w:t xml:space="preserve"> </w:t>
      </w:r>
      <w:r>
        <w:rPr>
          <w:rFonts w:ascii="GHEA Grapalat" w:hAnsi="GHEA Grapalat"/>
          <w:szCs w:val="24"/>
          <w:lang w:val="ru-RU"/>
        </w:rPr>
        <w:t>года в договор</w:t>
      </w:r>
      <w:r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ru-RU"/>
        </w:rPr>
        <w:t xml:space="preserve">№ </w:t>
      </w:r>
      <w:r w:rsidR="00564419">
        <w:rPr>
          <w:rFonts w:ascii="GHEA Grapalat" w:hAnsi="GHEA Grapalat"/>
          <w:b/>
          <w:szCs w:val="24"/>
        </w:rPr>
        <w:t>HTZH</w:t>
      </w:r>
      <w:r w:rsidR="00564419" w:rsidRPr="00564419">
        <w:rPr>
          <w:rFonts w:ascii="GHEA Grapalat" w:hAnsi="GHEA Grapalat"/>
          <w:b/>
          <w:szCs w:val="24"/>
          <w:lang w:val="ru-RU"/>
        </w:rPr>
        <w:t>-</w:t>
      </w:r>
      <w:r w:rsidR="00564419">
        <w:rPr>
          <w:rFonts w:ascii="GHEA Grapalat" w:hAnsi="GHEA Grapalat"/>
          <w:b/>
          <w:szCs w:val="24"/>
        </w:rPr>
        <w:t>DBM</w:t>
      </w:r>
      <w:r w:rsidR="00564419" w:rsidRPr="00564419">
        <w:rPr>
          <w:rFonts w:ascii="GHEA Grapalat" w:hAnsi="GHEA Grapalat"/>
          <w:b/>
          <w:szCs w:val="24"/>
          <w:lang w:val="ru-RU"/>
        </w:rPr>
        <w:t>-</w:t>
      </w:r>
      <w:proofErr w:type="spellStart"/>
      <w:r w:rsidR="00564419">
        <w:rPr>
          <w:rFonts w:ascii="GHEA Grapalat" w:hAnsi="GHEA Grapalat"/>
          <w:b/>
          <w:szCs w:val="24"/>
        </w:rPr>
        <w:t>AShDzB</w:t>
      </w:r>
      <w:proofErr w:type="spellEnd"/>
      <w:r w:rsidR="00564419" w:rsidRPr="00564419">
        <w:rPr>
          <w:rFonts w:ascii="GHEA Grapalat" w:hAnsi="GHEA Grapalat"/>
          <w:b/>
          <w:szCs w:val="24"/>
          <w:lang w:val="ru-RU"/>
        </w:rPr>
        <w:t>-2024/48</w:t>
      </w:r>
      <w:r w:rsidR="00564419">
        <w:rPr>
          <w:rFonts w:ascii="GHEA Grapalat" w:hAnsi="GHEA Grapalat"/>
          <w:b/>
          <w:szCs w:val="24"/>
          <w:lang w:val="hy-AM"/>
        </w:rPr>
        <w:t>-2</w:t>
      </w:r>
      <w:r>
        <w:rPr>
          <w:rFonts w:ascii="GHEA Grapalat" w:hAnsi="GHEA Grapalat"/>
          <w:szCs w:val="24"/>
          <w:lang w:val="hy-AM"/>
        </w:rPr>
        <w:t xml:space="preserve">, </w:t>
      </w:r>
      <w:r>
        <w:rPr>
          <w:rFonts w:ascii="GHEA Grapalat" w:hAnsi="GHEA Grapalat"/>
          <w:szCs w:val="24"/>
          <w:lang w:val="ru-RU"/>
        </w:rPr>
        <w:t xml:space="preserve">заключенный </w:t>
      </w:r>
      <w:r w:rsidR="004117BF">
        <w:rPr>
          <w:rFonts w:ascii="GHEA Grapalat" w:hAnsi="GHEA Grapalat"/>
          <w:b/>
          <w:szCs w:val="24"/>
          <w:lang w:val="hy-AM"/>
        </w:rPr>
        <w:t>10</w:t>
      </w:r>
      <w:r w:rsidR="00351128">
        <w:rPr>
          <w:rFonts w:ascii="GHEA Grapalat" w:hAnsi="GHEA Grapalat"/>
          <w:b/>
          <w:szCs w:val="24"/>
          <w:lang w:val="ru-RU"/>
        </w:rPr>
        <w:t>.0</w:t>
      </w:r>
      <w:r w:rsidR="00C13217">
        <w:rPr>
          <w:rFonts w:ascii="GHEA Grapalat" w:hAnsi="GHEA Grapalat"/>
          <w:b/>
          <w:szCs w:val="24"/>
          <w:lang w:val="hy-AM"/>
        </w:rPr>
        <w:t>5</w:t>
      </w:r>
      <w:r w:rsidR="00351128">
        <w:rPr>
          <w:rFonts w:ascii="GHEA Grapalat" w:hAnsi="GHEA Grapalat"/>
          <w:b/>
          <w:szCs w:val="24"/>
          <w:lang w:val="ru-RU"/>
        </w:rPr>
        <w:t>.202</w:t>
      </w:r>
      <w:r w:rsidR="00DF7899">
        <w:rPr>
          <w:rFonts w:ascii="GHEA Grapalat" w:hAnsi="GHEA Grapalat"/>
          <w:b/>
          <w:szCs w:val="24"/>
          <w:lang w:val="hy-AM"/>
        </w:rPr>
        <w:t>4</w:t>
      </w:r>
      <w:r>
        <w:rPr>
          <w:rFonts w:ascii="GHEA Grapalat" w:hAnsi="GHEA Grapalat"/>
          <w:szCs w:val="24"/>
          <w:lang w:val="ru-RU"/>
        </w:rPr>
        <w:t xml:space="preserve"> года в результате процедуры закупки под кодом </w:t>
      </w:r>
      <w:r w:rsidR="00564419">
        <w:rPr>
          <w:rFonts w:ascii="GHEA Grapalat" w:hAnsi="GHEA Grapalat"/>
          <w:b/>
          <w:szCs w:val="24"/>
        </w:rPr>
        <w:t>HTZH</w:t>
      </w:r>
      <w:r w:rsidR="00564419" w:rsidRPr="00564419">
        <w:rPr>
          <w:rFonts w:ascii="GHEA Grapalat" w:hAnsi="GHEA Grapalat"/>
          <w:b/>
          <w:szCs w:val="24"/>
          <w:lang w:val="ru-RU"/>
        </w:rPr>
        <w:t>-</w:t>
      </w:r>
      <w:r w:rsidR="00564419">
        <w:rPr>
          <w:rFonts w:ascii="GHEA Grapalat" w:hAnsi="GHEA Grapalat"/>
          <w:b/>
          <w:szCs w:val="24"/>
        </w:rPr>
        <w:t>DBM</w:t>
      </w:r>
      <w:r w:rsidR="00564419" w:rsidRPr="00564419">
        <w:rPr>
          <w:rFonts w:ascii="GHEA Grapalat" w:hAnsi="GHEA Grapalat"/>
          <w:b/>
          <w:szCs w:val="24"/>
          <w:lang w:val="ru-RU"/>
        </w:rPr>
        <w:t>-</w:t>
      </w:r>
      <w:proofErr w:type="spellStart"/>
      <w:r w:rsidR="00564419">
        <w:rPr>
          <w:rFonts w:ascii="GHEA Grapalat" w:hAnsi="GHEA Grapalat"/>
          <w:b/>
          <w:szCs w:val="24"/>
        </w:rPr>
        <w:t>AShDzB</w:t>
      </w:r>
      <w:proofErr w:type="spellEnd"/>
      <w:r w:rsidR="00564419" w:rsidRPr="00564419">
        <w:rPr>
          <w:rFonts w:ascii="GHEA Grapalat" w:hAnsi="GHEA Grapalat"/>
          <w:b/>
          <w:szCs w:val="24"/>
          <w:lang w:val="ru-RU"/>
        </w:rPr>
        <w:t>-2024/48</w:t>
      </w:r>
      <w:r w:rsidR="00F801E8">
        <w:rPr>
          <w:rFonts w:ascii="GHEA Grapalat" w:hAnsi="GHEA Grapalat" w:cs="Times Armenian"/>
          <w:b/>
          <w:color w:val="0000FF"/>
          <w:lang w:val="ru-RU"/>
        </w:rPr>
        <w:t xml:space="preserve"> </w:t>
      </w:r>
      <w:r>
        <w:rPr>
          <w:rFonts w:ascii="GHEA Grapalat" w:hAnsi="GHEA Grapalat"/>
          <w:szCs w:val="24"/>
          <w:lang w:val="ru-RU"/>
        </w:rPr>
        <w:t xml:space="preserve">организованной с целью приобретения </w:t>
      </w:r>
      <w:r w:rsidR="00564419" w:rsidRPr="00564419">
        <w:rPr>
          <w:rFonts w:ascii="GHEA Grapalat" w:hAnsi="GHEA Grapalat" w:hint="eastAsia"/>
          <w:b/>
          <w:lang w:val="ru-RU"/>
        </w:rPr>
        <w:t>Строительство</w:t>
      </w:r>
      <w:r w:rsidR="00564419" w:rsidRPr="00564419">
        <w:rPr>
          <w:rFonts w:ascii="GHEA Grapalat" w:hAnsi="GHEA Grapalat"/>
          <w:b/>
          <w:lang w:val="ru-RU"/>
        </w:rPr>
        <w:t xml:space="preserve">  </w:t>
      </w:r>
      <w:r w:rsidR="00564419" w:rsidRPr="00564419">
        <w:rPr>
          <w:rFonts w:ascii="GHEA Grapalat" w:hAnsi="GHEA Grapalat" w:hint="eastAsia"/>
          <w:b/>
          <w:lang w:val="ru-RU"/>
        </w:rPr>
        <w:t>образовательного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комплекса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в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селе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Арегвуни</w:t>
      </w:r>
      <w:r w:rsidR="00564419" w:rsidRPr="00564419">
        <w:rPr>
          <w:rFonts w:ascii="GHEA Grapalat" w:hAnsi="GHEA Grapalat"/>
          <w:b/>
          <w:lang w:val="ru-RU"/>
        </w:rPr>
        <w:t xml:space="preserve">, </w:t>
      </w:r>
      <w:r w:rsidR="00564419" w:rsidRPr="00564419">
        <w:rPr>
          <w:rFonts w:ascii="GHEA Grapalat" w:hAnsi="GHEA Grapalat" w:hint="eastAsia"/>
          <w:b/>
          <w:lang w:val="ru-RU"/>
        </w:rPr>
        <w:t>в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селе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Кахакн</w:t>
      </w:r>
      <w:r w:rsidR="00564419" w:rsidRPr="00564419">
        <w:rPr>
          <w:rFonts w:ascii="GHEA Grapalat" w:hAnsi="GHEA Grapalat"/>
          <w:b/>
          <w:lang w:val="ru-RU"/>
        </w:rPr>
        <w:t xml:space="preserve">, </w:t>
      </w:r>
      <w:r w:rsidR="00564419" w:rsidRPr="00564419">
        <w:rPr>
          <w:rFonts w:ascii="GHEA Grapalat" w:hAnsi="GHEA Grapalat" w:hint="eastAsia"/>
          <w:b/>
          <w:lang w:val="ru-RU"/>
        </w:rPr>
        <w:t>в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селе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Покр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Масрик</w:t>
      </w:r>
      <w:r w:rsidR="00564419" w:rsidRPr="00564419">
        <w:rPr>
          <w:rFonts w:ascii="GHEA Grapalat" w:hAnsi="GHEA Grapalat"/>
          <w:b/>
          <w:lang w:val="ru-RU"/>
        </w:rPr>
        <w:t xml:space="preserve">, </w:t>
      </w:r>
      <w:r w:rsidR="00564419" w:rsidRPr="00564419">
        <w:rPr>
          <w:rFonts w:ascii="GHEA Grapalat" w:hAnsi="GHEA Grapalat" w:hint="eastAsia"/>
          <w:b/>
          <w:lang w:val="ru-RU"/>
        </w:rPr>
        <w:t>в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селе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Мадина</w:t>
      </w:r>
      <w:r w:rsidR="00564419" w:rsidRPr="00564419">
        <w:rPr>
          <w:rFonts w:ascii="GHEA Grapalat" w:hAnsi="GHEA Grapalat"/>
          <w:b/>
          <w:lang w:val="ru-RU"/>
        </w:rPr>
        <w:t xml:space="preserve">, </w:t>
      </w:r>
      <w:r w:rsidR="00564419" w:rsidRPr="00564419">
        <w:rPr>
          <w:rFonts w:ascii="GHEA Grapalat" w:hAnsi="GHEA Grapalat" w:hint="eastAsia"/>
          <w:b/>
          <w:lang w:val="ru-RU"/>
        </w:rPr>
        <w:t>области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Гегаркуник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РА</w:t>
      </w:r>
      <w:r w:rsidR="00564419" w:rsidRPr="00564419">
        <w:rPr>
          <w:rFonts w:ascii="GHEA Grapalat" w:hAnsi="GHEA Grapalat"/>
          <w:b/>
          <w:lang w:val="ru-RU"/>
        </w:rPr>
        <w:t xml:space="preserve">, </w:t>
      </w:r>
      <w:r w:rsidR="00564419" w:rsidRPr="00564419">
        <w:rPr>
          <w:rFonts w:ascii="GHEA Grapalat" w:hAnsi="GHEA Grapalat" w:hint="eastAsia"/>
          <w:b/>
          <w:lang w:val="ru-RU"/>
        </w:rPr>
        <w:t>в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селе</w:t>
      </w:r>
      <w:r w:rsidR="00564419" w:rsidRPr="00564419">
        <w:rPr>
          <w:rFonts w:ascii="GHEA Grapalat" w:hAnsi="GHEA Grapalat"/>
          <w:b/>
          <w:lang w:val="ru-RU"/>
        </w:rPr>
        <w:t xml:space="preserve">  </w:t>
      </w:r>
      <w:r w:rsidR="00564419" w:rsidRPr="00564419">
        <w:rPr>
          <w:rFonts w:ascii="GHEA Grapalat" w:hAnsi="GHEA Grapalat" w:hint="eastAsia"/>
          <w:b/>
          <w:lang w:val="ru-RU"/>
        </w:rPr>
        <w:t>Бавра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области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Ширак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РА</w:t>
      </w:r>
      <w:r w:rsidR="00564419" w:rsidRPr="00564419">
        <w:rPr>
          <w:rFonts w:ascii="GHEA Grapalat" w:hAnsi="GHEA Grapalat"/>
          <w:b/>
          <w:lang w:val="ru-RU"/>
        </w:rPr>
        <w:t xml:space="preserve">, </w:t>
      </w:r>
      <w:r w:rsidR="00564419" w:rsidRPr="00564419">
        <w:rPr>
          <w:rFonts w:ascii="GHEA Grapalat" w:hAnsi="GHEA Grapalat" w:hint="eastAsia"/>
          <w:b/>
          <w:lang w:val="ru-RU"/>
        </w:rPr>
        <w:t>в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селе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Чарчакис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области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Арагацотна</w:t>
      </w:r>
      <w:r w:rsidR="00564419">
        <w:rPr>
          <w:rFonts w:ascii="GHEA Grapalat" w:hAnsi="GHEA Grapalat"/>
          <w:b/>
          <w:lang w:val="hy-AM"/>
        </w:rPr>
        <w:t xml:space="preserve"> </w:t>
      </w:r>
      <w:r w:rsidR="00564419" w:rsidRPr="00564419">
        <w:rPr>
          <w:rFonts w:ascii="GHEA Grapalat" w:hAnsi="GHEA Grapalat" w:hint="eastAsia"/>
          <w:b/>
          <w:lang w:val="ru-RU"/>
        </w:rPr>
        <w:t>Республики</w:t>
      </w:r>
      <w:r w:rsidR="00564419" w:rsidRPr="00564419">
        <w:rPr>
          <w:rFonts w:ascii="GHEA Grapalat" w:hAnsi="GHEA Grapalat"/>
          <w:b/>
          <w:lang w:val="ru-RU"/>
        </w:rPr>
        <w:t xml:space="preserve"> </w:t>
      </w:r>
      <w:r w:rsidR="00564419">
        <w:rPr>
          <w:rFonts w:ascii="GHEA Grapalat" w:hAnsi="GHEA Grapalat" w:hint="eastAsia"/>
          <w:b/>
          <w:lang w:val="ru-RU"/>
        </w:rPr>
        <w:t>Армени</w:t>
      </w:r>
      <w:r w:rsidR="00564419">
        <w:rPr>
          <w:rFonts w:ascii="GHEA Grapalat" w:hAnsi="GHEA Grapalat"/>
          <w:b/>
          <w:lang w:val="ru-RU"/>
        </w:rPr>
        <w:t xml:space="preserve">и </w:t>
      </w:r>
      <w:r>
        <w:rPr>
          <w:rFonts w:ascii="GHEA Grapalat" w:hAnsi="GHEA Grapalat"/>
          <w:szCs w:val="24"/>
          <w:lang w:val="ru-RU"/>
        </w:rPr>
        <w:t>для своих нужд, и копию утвержденного в двухстороннем порядке документа, содержащего внесенное изменение.</w:t>
      </w:r>
    </w:p>
    <w:p w:rsidR="00D93A71" w:rsidRDefault="00D93A71" w:rsidP="00D93A71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4"/>
        <w:gridCol w:w="4772"/>
      </w:tblGrid>
      <w:tr w:rsidR="00D93A71" w:rsidRPr="00E8151C" w:rsidTr="00D93A71">
        <w:tc>
          <w:tcPr>
            <w:tcW w:w="5186" w:type="dxa"/>
            <w:hideMark/>
          </w:tcPr>
          <w:p w:rsidR="00D93A71" w:rsidRDefault="00D93A71">
            <w:pPr>
              <w:widowControl w:val="0"/>
              <w:jc w:val="both"/>
              <w:rPr>
                <w:rFonts w:ascii="GHEA Grapalat" w:hAnsi="GHEA Grapalat"/>
                <w:szCs w:val="24"/>
                <w:lang w:val="ru-RU"/>
              </w:rPr>
            </w:pPr>
            <w:r>
              <w:rPr>
                <w:rFonts w:ascii="GHEA Grapalat" w:hAnsi="GHEA Grapalat"/>
                <w:szCs w:val="24"/>
                <w:lang w:val="ru-RU"/>
              </w:rPr>
              <w:t>Причина возникновения изменения :</w:t>
            </w:r>
          </w:p>
        </w:tc>
        <w:tc>
          <w:tcPr>
            <w:tcW w:w="5186" w:type="dxa"/>
          </w:tcPr>
          <w:p w:rsidR="00D93A71" w:rsidRDefault="00D93A71">
            <w:pPr>
              <w:widowControl w:val="0"/>
              <w:jc w:val="both"/>
              <w:rPr>
                <w:rFonts w:ascii="GHEA Grapalat" w:hAnsi="GHEA Grapalat"/>
                <w:szCs w:val="24"/>
                <w:lang w:val="ru-RU"/>
              </w:rPr>
            </w:pPr>
            <w:r>
              <w:rPr>
                <w:rFonts w:ascii="GHEA Grapalat" w:hAnsi="GHEA Grapalat"/>
                <w:szCs w:val="24"/>
                <w:lang w:val="ru-RU"/>
              </w:rPr>
              <w:t xml:space="preserve">Наличие финансовых средств </w:t>
            </w:r>
          </w:p>
          <w:p w:rsidR="00D93A71" w:rsidRDefault="00D93A71">
            <w:pPr>
              <w:widowControl w:val="0"/>
              <w:jc w:val="both"/>
              <w:rPr>
                <w:rFonts w:ascii="GHEA Grapalat" w:hAnsi="GHEA Grapalat"/>
                <w:szCs w:val="24"/>
                <w:lang w:val="ru-RU"/>
              </w:rPr>
            </w:pPr>
          </w:p>
        </w:tc>
      </w:tr>
      <w:tr w:rsidR="00D93A71" w:rsidRPr="00125066" w:rsidTr="00D93A71">
        <w:tc>
          <w:tcPr>
            <w:tcW w:w="5186" w:type="dxa"/>
            <w:hideMark/>
          </w:tcPr>
          <w:p w:rsidR="00D93A71" w:rsidRDefault="00D93A71">
            <w:pPr>
              <w:widowControl w:val="0"/>
              <w:jc w:val="both"/>
              <w:rPr>
                <w:rFonts w:ascii="GHEA Grapalat" w:hAnsi="GHEA Grapalat"/>
                <w:szCs w:val="24"/>
                <w:lang w:val="ru-RU"/>
              </w:rPr>
            </w:pPr>
            <w:r>
              <w:rPr>
                <w:rFonts w:ascii="GHEA Grapalat" w:hAnsi="GHEA Grapalat"/>
                <w:szCs w:val="24"/>
                <w:lang w:val="ru-RU"/>
              </w:rPr>
              <w:t>Описание изменения:</w:t>
            </w:r>
          </w:p>
        </w:tc>
        <w:tc>
          <w:tcPr>
            <w:tcW w:w="5186" w:type="dxa"/>
          </w:tcPr>
          <w:p w:rsidR="00D93A71" w:rsidRDefault="00351128">
            <w:pPr>
              <w:widowControl w:val="0"/>
              <w:jc w:val="both"/>
              <w:rPr>
                <w:rFonts w:ascii="GHEA Grapalat" w:hAnsi="GHEA Grapalat"/>
                <w:szCs w:val="24"/>
                <w:lang w:val="ru-RU"/>
              </w:rPr>
            </w:pPr>
            <w:r w:rsidRPr="00351128">
              <w:rPr>
                <w:rFonts w:ascii="GHEA Grapalat" w:hAnsi="GHEA Grapalat" w:hint="eastAsia"/>
                <w:szCs w:val="24"/>
                <w:lang w:val="ru-RU"/>
              </w:rPr>
              <w:t>Поправка</w:t>
            </w:r>
            <w:r w:rsidRPr="00351128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351128">
              <w:rPr>
                <w:rFonts w:ascii="GHEA Grapalat" w:hAnsi="GHEA Grapalat" w:hint="eastAsia"/>
                <w:szCs w:val="24"/>
                <w:lang w:val="ru-RU"/>
              </w:rPr>
              <w:t>установила</w:t>
            </w:r>
            <w:r w:rsidRPr="00351128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351128">
              <w:rPr>
                <w:rFonts w:ascii="GHEA Grapalat" w:hAnsi="GHEA Grapalat" w:hint="eastAsia"/>
                <w:szCs w:val="24"/>
                <w:lang w:val="ru-RU"/>
              </w:rPr>
              <w:t>график</w:t>
            </w:r>
            <w:r w:rsidRPr="00351128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351128">
              <w:rPr>
                <w:rFonts w:ascii="GHEA Grapalat" w:hAnsi="GHEA Grapalat" w:hint="eastAsia"/>
                <w:szCs w:val="24"/>
                <w:lang w:val="ru-RU"/>
              </w:rPr>
              <w:t>платежей</w:t>
            </w:r>
            <w:r w:rsidRPr="00351128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351128">
              <w:rPr>
                <w:rFonts w:ascii="GHEA Grapalat" w:hAnsi="GHEA Grapalat" w:hint="eastAsia"/>
                <w:szCs w:val="24"/>
                <w:lang w:val="ru-RU"/>
              </w:rPr>
              <w:t>по</w:t>
            </w:r>
            <w:r w:rsidRPr="00351128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351128">
              <w:rPr>
                <w:rFonts w:ascii="GHEA Grapalat" w:hAnsi="GHEA Grapalat" w:hint="eastAsia"/>
                <w:szCs w:val="24"/>
                <w:lang w:val="ru-RU"/>
              </w:rPr>
              <w:t>контракту</w:t>
            </w:r>
            <w:r w:rsidRPr="00351128">
              <w:rPr>
                <w:rFonts w:ascii="GHEA Grapalat" w:hAnsi="GHEA Grapalat"/>
                <w:szCs w:val="24"/>
                <w:lang w:val="ru-RU"/>
              </w:rPr>
              <w:t>.</w:t>
            </w:r>
          </w:p>
          <w:p w:rsidR="00351128" w:rsidRDefault="00351128">
            <w:pPr>
              <w:widowControl w:val="0"/>
              <w:jc w:val="both"/>
              <w:rPr>
                <w:rFonts w:ascii="GHEA Grapalat" w:hAnsi="GHEA Grapalat"/>
                <w:szCs w:val="24"/>
                <w:lang w:val="ru-RU"/>
              </w:rPr>
            </w:pPr>
          </w:p>
        </w:tc>
      </w:tr>
      <w:tr w:rsidR="00D93A71" w:rsidTr="00D93A71">
        <w:tc>
          <w:tcPr>
            <w:tcW w:w="5186" w:type="dxa"/>
            <w:hideMark/>
          </w:tcPr>
          <w:p w:rsidR="00D93A71" w:rsidRDefault="00D93A71">
            <w:pPr>
              <w:widowControl w:val="0"/>
              <w:jc w:val="both"/>
              <w:rPr>
                <w:rFonts w:ascii="GHEA Grapalat" w:hAnsi="GHEA Grapalat"/>
                <w:szCs w:val="24"/>
                <w:lang w:val="ru-RU"/>
              </w:rPr>
            </w:pPr>
            <w:r>
              <w:rPr>
                <w:rFonts w:ascii="GHEA Grapalat" w:hAnsi="GHEA Grapalat"/>
                <w:szCs w:val="24"/>
                <w:lang w:val="ru-RU"/>
              </w:rPr>
              <w:t>Обоснование изменения:</w:t>
            </w:r>
          </w:p>
        </w:tc>
        <w:tc>
          <w:tcPr>
            <w:tcW w:w="5186" w:type="dxa"/>
            <w:hideMark/>
          </w:tcPr>
          <w:p w:rsidR="00D93A71" w:rsidRDefault="00D93A71" w:rsidP="00F801E8">
            <w:pPr>
              <w:widowControl w:val="0"/>
              <w:jc w:val="both"/>
              <w:rPr>
                <w:rFonts w:ascii="GHEA Grapalat" w:hAnsi="GHEA Grapalat"/>
                <w:szCs w:val="24"/>
                <w:lang w:val="ru-RU"/>
              </w:rPr>
            </w:pPr>
            <w:r>
              <w:rPr>
                <w:rFonts w:ascii="GHEA Grapalat" w:hAnsi="GHEA Grapalat"/>
                <w:szCs w:val="24"/>
                <w:lang w:val="ru-RU"/>
              </w:rPr>
              <w:t>Пункты 8.5 и 8.1</w:t>
            </w:r>
            <w:r w:rsidR="00F801E8">
              <w:rPr>
                <w:rFonts w:ascii="GHEA Grapalat" w:hAnsi="GHEA Grapalat"/>
                <w:szCs w:val="24"/>
                <w:lang w:val="ru-RU"/>
              </w:rPr>
              <w:t>3</w:t>
            </w:r>
            <w:r>
              <w:rPr>
                <w:rFonts w:ascii="GHEA Grapalat" w:hAnsi="GHEA Grapalat"/>
                <w:szCs w:val="24"/>
                <w:lang w:val="ru-RU"/>
              </w:rPr>
              <w:t xml:space="preserve"> договора</w:t>
            </w:r>
          </w:p>
        </w:tc>
      </w:tr>
      <w:tr w:rsidR="00351128" w:rsidTr="00D93A71">
        <w:tc>
          <w:tcPr>
            <w:tcW w:w="5186" w:type="dxa"/>
          </w:tcPr>
          <w:p w:rsidR="00351128" w:rsidRDefault="00351128">
            <w:pPr>
              <w:widowControl w:val="0"/>
              <w:jc w:val="both"/>
              <w:rPr>
                <w:rFonts w:ascii="GHEA Grapalat" w:hAnsi="GHEA Grapalat"/>
                <w:szCs w:val="24"/>
                <w:lang w:val="ru-RU"/>
              </w:rPr>
            </w:pPr>
          </w:p>
          <w:p w:rsidR="00351128" w:rsidRDefault="00351128">
            <w:pPr>
              <w:widowControl w:val="0"/>
              <w:jc w:val="both"/>
              <w:rPr>
                <w:rFonts w:ascii="GHEA Grapalat" w:hAnsi="GHEA Grapalat"/>
                <w:szCs w:val="24"/>
                <w:lang w:val="ru-RU"/>
              </w:rPr>
            </w:pPr>
          </w:p>
          <w:p w:rsidR="00351128" w:rsidRDefault="00351128">
            <w:pPr>
              <w:widowControl w:val="0"/>
              <w:jc w:val="both"/>
              <w:rPr>
                <w:rFonts w:ascii="GHEA Grapalat" w:hAnsi="GHEA Grapalat"/>
                <w:szCs w:val="24"/>
                <w:lang w:val="ru-RU"/>
              </w:rPr>
            </w:pPr>
          </w:p>
        </w:tc>
        <w:tc>
          <w:tcPr>
            <w:tcW w:w="5186" w:type="dxa"/>
          </w:tcPr>
          <w:p w:rsidR="00351128" w:rsidRDefault="00351128">
            <w:pPr>
              <w:widowControl w:val="0"/>
              <w:jc w:val="both"/>
              <w:rPr>
                <w:rFonts w:ascii="GHEA Grapalat" w:hAnsi="GHEA Grapalat"/>
                <w:szCs w:val="24"/>
                <w:lang w:val="ru-RU"/>
              </w:rPr>
            </w:pPr>
          </w:p>
        </w:tc>
      </w:tr>
    </w:tbl>
    <w:p w:rsidR="00D93A71" w:rsidRDefault="00D93A71" w:rsidP="00D93A71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:rsidR="00D93A71" w:rsidRDefault="00D93A71" w:rsidP="00D93A71">
      <w:pPr>
        <w:pStyle w:val="BodyTextIndent3"/>
        <w:widowControl w:val="0"/>
        <w:spacing w:after="160" w:line="360" w:lineRule="auto"/>
        <w:ind w:firstLine="708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  <w:r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Заказчик: </w:t>
      </w:r>
      <w:r>
        <w:rPr>
          <w:rFonts w:ascii="GHEA Grapalat" w:hAnsi="GHEA Grapalat"/>
          <w:i w:val="0"/>
          <w:sz w:val="24"/>
          <w:szCs w:val="24"/>
          <w:u w:val="none"/>
          <w:lang w:val="ru-RU"/>
        </w:rPr>
        <w:t>Армянский фонд территориального развития</w:t>
      </w:r>
    </w:p>
    <w:p w:rsidR="00D93A71" w:rsidRDefault="00D93A71" w:rsidP="00D93A71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</w:p>
    <w:p w:rsidR="00071AD8" w:rsidRDefault="00071AD8"/>
    <w:sectPr w:rsidR="00071A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6D0"/>
    <w:rsid w:val="00054684"/>
    <w:rsid w:val="00071AD8"/>
    <w:rsid w:val="000E6BD5"/>
    <w:rsid w:val="00125066"/>
    <w:rsid w:val="00160D0B"/>
    <w:rsid w:val="001C49D0"/>
    <w:rsid w:val="002E51B0"/>
    <w:rsid w:val="00351128"/>
    <w:rsid w:val="004117BF"/>
    <w:rsid w:val="00564419"/>
    <w:rsid w:val="005865C3"/>
    <w:rsid w:val="006D26D0"/>
    <w:rsid w:val="008F3B03"/>
    <w:rsid w:val="00A21145"/>
    <w:rsid w:val="00AD493A"/>
    <w:rsid w:val="00AD6EE6"/>
    <w:rsid w:val="00BF3AE2"/>
    <w:rsid w:val="00C13217"/>
    <w:rsid w:val="00CA2DD8"/>
    <w:rsid w:val="00D558A8"/>
    <w:rsid w:val="00D93A71"/>
    <w:rsid w:val="00DB346E"/>
    <w:rsid w:val="00DF7899"/>
    <w:rsid w:val="00E8151C"/>
    <w:rsid w:val="00F8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FB2553"/>
  <w15:docId w15:val="{E4530C04-F80E-4CA0-8653-EEECBE9D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A7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semiHidden/>
    <w:unhideWhenUsed/>
    <w:rsid w:val="00D93A7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93A7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customStyle="1" w:styleId="Char">
    <w:name w:val="Char"/>
    <w:basedOn w:val="Normal"/>
    <w:rsid w:val="00DB346E"/>
    <w:pPr>
      <w:spacing w:after="160" w:line="240" w:lineRule="exact"/>
    </w:pPr>
    <w:rPr>
      <w:rFonts w:ascii="Arial" w:hAnsi="Arial" w:cs="Arial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Makaryan</dc:creator>
  <cp:keywords/>
  <dc:description/>
  <cp:lastModifiedBy>Anahit Yeghiazaryan</cp:lastModifiedBy>
  <cp:revision>23</cp:revision>
  <cp:lastPrinted>2025-09-25T12:28:00Z</cp:lastPrinted>
  <dcterms:created xsi:type="dcterms:W3CDTF">2025-02-06T11:30:00Z</dcterms:created>
  <dcterms:modified xsi:type="dcterms:W3CDTF">2026-02-19T11:09:00Z</dcterms:modified>
</cp:coreProperties>
</file>